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0F9E3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LK.17. Aspek Penilaian Ranah Pengetahuan, Sikap, dan Keterampilan</w:t>
      </w:r>
    </w:p>
    <w:p w14:paraId="586F3B1A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sdt>
        <w:sdtPr>
          <w:tag w:val="goog_rdk_27"/>
          <w:id w:val="-2113575016"/>
        </w:sdtPr>
        <w:sdtContent>
          <w:commentRangeStart w:id="0"/>
        </w:sdtContent>
      </w:sdt>
      <w:r>
        <w:rPr>
          <w:rFonts w:ascii="Arial" w:eastAsia="Arial" w:hAnsi="Arial" w:cs="Arial"/>
          <w:b/>
          <w:sz w:val="24"/>
          <w:szCs w:val="24"/>
        </w:rPr>
        <w:t xml:space="preserve">Menyusun </w:t>
      </w:r>
      <w:commentRangeEnd w:id="0"/>
      <w:r>
        <w:commentReference w:id="0"/>
      </w:r>
      <w:r>
        <w:rPr>
          <w:rFonts w:ascii="Arial" w:eastAsia="Arial" w:hAnsi="Arial" w:cs="Arial"/>
          <w:b/>
          <w:sz w:val="24"/>
          <w:szCs w:val="24"/>
        </w:rPr>
        <w:t>Penilaian Ranah Pengetahuan yang ideal:</w:t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0999C3E5" wp14:editId="6CEC6733">
            <wp:simplePos x="0" y="0"/>
            <wp:positionH relativeFrom="column">
              <wp:posOffset>139700</wp:posOffset>
            </wp:positionH>
            <wp:positionV relativeFrom="paragraph">
              <wp:posOffset>317500</wp:posOffset>
            </wp:positionV>
            <wp:extent cx="5191744" cy="1037060"/>
            <wp:effectExtent l="19050" t="19050" r="28575" b="10795"/>
            <wp:wrapNone/>
            <wp:docPr id="157" name="image4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1744" cy="1037060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anchor>
        </w:drawing>
      </w:r>
    </w:p>
    <w:p w14:paraId="3E3B32C8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017F070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316F9AA2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18BF732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Menyusun Penilaian Ranah Sikap yang ideal:</w:t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03AEC7D6" wp14:editId="1250986C">
            <wp:simplePos x="0" y="0"/>
            <wp:positionH relativeFrom="column">
              <wp:posOffset>215900</wp:posOffset>
            </wp:positionH>
            <wp:positionV relativeFrom="paragraph">
              <wp:posOffset>317500</wp:posOffset>
            </wp:positionV>
            <wp:extent cx="5191125" cy="1042847"/>
            <wp:effectExtent l="19050" t="19050" r="9525" b="24130"/>
            <wp:wrapNone/>
            <wp:docPr id="143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10428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1196FF13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8C4416F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C0F2EBE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D810CAE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Menyusun Penilaian Ranah Keterampilan yang ideal:</w:t>
      </w:r>
      <w:r>
        <w:rPr>
          <w:noProof/>
        </w:rPr>
        <w:drawing>
          <wp:anchor distT="0" distB="0" distL="114300" distR="114300" simplePos="0" relativeHeight="251661312" behindDoc="0" locked="0" layoutInCell="1" hidden="0" allowOverlap="1" wp14:anchorId="073774F3" wp14:editId="727C4C09">
            <wp:simplePos x="0" y="0"/>
            <wp:positionH relativeFrom="column">
              <wp:posOffset>215900</wp:posOffset>
            </wp:positionH>
            <wp:positionV relativeFrom="paragraph">
              <wp:posOffset>342900</wp:posOffset>
            </wp:positionV>
            <wp:extent cx="5115432" cy="975995"/>
            <wp:effectExtent l="19050" t="19050" r="28575" b="14605"/>
            <wp:wrapNone/>
            <wp:docPr id="142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15432" cy="9759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5AD0715C" w14:textId="77777777" w:rsidR="00591FE1" w:rsidRDefault="00591FE1" w:rsidP="00591FE1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19E1308" w14:textId="29B14D3C" w:rsidR="00CC4F3B" w:rsidRPr="00591FE1" w:rsidRDefault="00CC4F3B" w:rsidP="00591FE1"/>
    <w:sectPr w:rsidR="00CC4F3B" w:rsidRPr="00591F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xa Cahya" w:date="2022-08-12T07:51:00Z" w:initials="">
    <w:p w14:paraId="6C63A775" w14:textId="77777777" w:rsidR="00591FE1" w:rsidRDefault="00591FE1" w:rsidP="00591FE1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tabel/gambar?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6C63A77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C63A775" w16cid:durableId="26C035B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5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19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0"/>
  </w:num>
  <w:num w:numId="4" w16cid:durableId="1735660143">
    <w:abstractNumId w:val="16"/>
  </w:num>
  <w:num w:numId="5" w16cid:durableId="1696887728">
    <w:abstractNumId w:val="12"/>
  </w:num>
  <w:num w:numId="6" w16cid:durableId="1645966188">
    <w:abstractNumId w:val="19"/>
  </w:num>
  <w:num w:numId="7" w16cid:durableId="1326128242">
    <w:abstractNumId w:val="18"/>
  </w:num>
  <w:num w:numId="8" w16cid:durableId="559754453">
    <w:abstractNumId w:val="4"/>
  </w:num>
  <w:num w:numId="9" w16cid:durableId="791243123">
    <w:abstractNumId w:val="14"/>
  </w:num>
  <w:num w:numId="10" w16cid:durableId="962810199">
    <w:abstractNumId w:val="24"/>
  </w:num>
  <w:num w:numId="11" w16cid:durableId="1294285128">
    <w:abstractNumId w:val="23"/>
  </w:num>
  <w:num w:numId="12" w16cid:durableId="854657062">
    <w:abstractNumId w:val="21"/>
  </w:num>
  <w:num w:numId="13" w16cid:durableId="1560045802">
    <w:abstractNumId w:val="15"/>
  </w:num>
  <w:num w:numId="14" w16cid:durableId="105273816">
    <w:abstractNumId w:val="8"/>
  </w:num>
  <w:num w:numId="15" w16cid:durableId="1297220548">
    <w:abstractNumId w:val="6"/>
  </w:num>
  <w:num w:numId="16" w16cid:durableId="916936543">
    <w:abstractNumId w:val="7"/>
  </w:num>
  <w:num w:numId="17" w16cid:durableId="1835729247">
    <w:abstractNumId w:val="22"/>
  </w:num>
  <w:num w:numId="18" w16cid:durableId="1694378212">
    <w:abstractNumId w:val="3"/>
  </w:num>
  <w:num w:numId="19" w16cid:durableId="1715884622">
    <w:abstractNumId w:val="20"/>
  </w:num>
  <w:num w:numId="20" w16cid:durableId="1850949372">
    <w:abstractNumId w:val="2"/>
  </w:num>
  <w:num w:numId="21" w16cid:durableId="1012219347">
    <w:abstractNumId w:val="5"/>
  </w:num>
  <w:num w:numId="22" w16cid:durableId="1264149750">
    <w:abstractNumId w:val="9"/>
  </w:num>
  <w:num w:numId="23" w16cid:durableId="89090638">
    <w:abstractNumId w:val="11"/>
  </w:num>
  <w:num w:numId="24" w16cid:durableId="75903061">
    <w:abstractNumId w:val="13"/>
  </w:num>
  <w:num w:numId="25" w16cid:durableId="208961640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7867"/>
    <w:rsid w:val="00326F48"/>
    <w:rsid w:val="0036661B"/>
    <w:rsid w:val="003A3E04"/>
    <w:rsid w:val="00527394"/>
    <w:rsid w:val="00554279"/>
    <w:rsid w:val="00572384"/>
    <w:rsid w:val="00587FB9"/>
    <w:rsid w:val="00591FE1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fontTable" Target="fontTable.xml"/><Relationship Id="rId5" Type="http://schemas.openxmlformats.org/officeDocument/2006/relationships/comments" Target="comment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2022-09-07T01:52:00Z</dcterms:created>
  <dcterms:modified xsi:type="dcterms:W3CDTF">2022-09-07T01:52:00Z</dcterms:modified>
</cp:coreProperties>
</file>